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4C3579" w:rsidRPr="004C3579" w14:paraId="439D6599" w14:textId="77777777" w:rsidTr="00EC708E">
        <w:trPr>
          <w:cantSplit/>
          <w:trHeight w:val="276"/>
        </w:trPr>
        <w:tc>
          <w:tcPr>
            <w:tcW w:w="22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06D2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FEFFFE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D865B69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FEFFFE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5430" w:type="dxa"/>
            <w:vAlign w:val="center"/>
          </w:tcPr>
          <w:p w14:paraId="566DC307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>KARTA PRZEDMIOTU</w:t>
            </w:r>
          </w:p>
          <w:p w14:paraId="4BDFD55C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650900E3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>Wydział Nauk o Zdrowiu</w:t>
            </w:r>
          </w:p>
          <w:p w14:paraId="2573F5D5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>Kierunek studiów: Dietetyka</w:t>
            </w:r>
          </w:p>
          <w:p w14:paraId="6CAABF66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>Forma studiów: niestacjonarne</w:t>
            </w:r>
          </w:p>
          <w:p w14:paraId="6D7D8FC8" w14:textId="5F4A8B98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 xml:space="preserve">Stopień studiów: </w:t>
            </w:r>
            <w:r w:rsidR="003C14A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>licencjackie</w:t>
            </w:r>
          </w:p>
          <w:p w14:paraId="0501E2D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8"/>
                <w:szCs w:val="28"/>
                <w:lang w:eastAsia="pl-PL"/>
                <w14:ligatures w14:val="none"/>
              </w:rPr>
              <w:t>Rok akademicki: 2024/2025</w:t>
            </w:r>
          </w:p>
          <w:p w14:paraId="34693830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FEFFFE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084F8876" w14:textId="77777777" w:rsidR="004C3579" w:rsidRPr="004C3579" w:rsidRDefault="004C3579" w:rsidP="004C3579">
      <w:pPr>
        <w:spacing w:after="0" w:line="240" w:lineRule="auto"/>
        <w:jc w:val="center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9632" w:type="dxa"/>
        <w:jc w:val="center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4C3579" w:rsidRPr="004C3579" w14:paraId="2B925A46" w14:textId="77777777" w:rsidTr="00EC708E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2BD3A" w14:textId="27ADF052" w:rsidR="004C3579" w:rsidRPr="004C3579" w:rsidRDefault="003C14A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FEFFF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14A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Medycyna paliatywna</w:t>
            </w:r>
          </w:p>
        </w:tc>
      </w:tr>
      <w:tr w:rsidR="004C3579" w:rsidRPr="004C3579" w14:paraId="248818DC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E012E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FBB4" w14:textId="6B11C94C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Medycyna paliatywna</w:t>
            </w:r>
          </w:p>
        </w:tc>
      </w:tr>
      <w:tr w:rsidR="004C3579" w:rsidRPr="004C3579" w14:paraId="4D3AFBFD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7C0D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9C72D" w14:textId="7777777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0" w:name="_GoBack"/>
            <w:bookmarkEnd w:id="0"/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</w:tr>
      <w:tr w:rsidR="004C3579" w:rsidRPr="004C3579" w14:paraId="1E0CDEA8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EF4D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6475E" w14:textId="7777777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polski</w:t>
            </w:r>
          </w:p>
        </w:tc>
      </w:tr>
      <w:tr w:rsidR="004C3579" w:rsidRPr="004C3579" w14:paraId="69351519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9018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EA58" w14:textId="77777777" w:rsidR="004C3579" w:rsidRPr="004C3579" w:rsidRDefault="004C3579" w:rsidP="004C3579">
            <w:pPr>
              <w:widowControl w:val="0"/>
              <w:autoSpaceDE w:val="0"/>
              <w:autoSpaceDN w:val="0"/>
              <w:adjustRightInd w:val="0"/>
              <w:spacing w:afterLines="40" w:after="96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 xml:space="preserve">Dr n. o </w:t>
            </w:r>
            <w:proofErr w:type="spellStart"/>
            <w:r w:rsidRPr="004C357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>zdr</w:t>
            </w:r>
            <w:proofErr w:type="spellEnd"/>
            <w:r w:rsidRPr="004C357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>. Magdalena Nieckula</w:t>
            </w:r>
          </w:p>
        </w:tc>
      </w:tr>
      <w:tr w:rsidR="004C3579" w:rsidRPr="004C3579" w14:paraId="5E0407C9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745D6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Arial Unicode MS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EFD8" w14:textId="77777777" w:rsidR="004C3579" w:rsidRPr="004C3579" w:rsidRDefault="004C3579" w:rsidP="004C3579">
            <w:pPr>
              <w:widowControl w:val="0"/>
              <w:autoSpaceDE w:val="0"/>
              <w:autoSpaceDN w:val="0"/>
              <w:adjustRightInd w:val="0"/>
              <w:spacing w:afterLines="40" w:after="96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 xml:space="preserve">Dr n. o </w:t>
            </w:r>
            <w:proofErr w:type="spellStart"/>
            <w:r w:rsidRPr="004C357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>zdr</w:t>
            </w:r>
            <w:proofErr w:type="spellEnd"/>
            <w:r w:rsidRPr="004C357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>. Magdalena Nieckula</w:t>
            </w:r>
          </w:p>
        </w:tc>
      </w:tr>
      <w:tr w:rsidR="004C3579" w:rsidRPr="004C3579" w14:paraId="5F5E500A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8D73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LICZBA GODZIN</w:t>
            </w:r>
          </w:p>
        </w:tc>
      </w:tr>
      <w:tr w:rsidR="004C3579" w:rsidRPr="004C3579" w14:paraId="5354288A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729D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KONWERSATORUM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6C8DA" w14:textId="7777777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15 godz.</w:t>
            </w:r>
          </w:p>
        </w:tc>
      </w:tr>
      <w:tr w:rsidR="004C3579" w:rsidRPr="004C3579" w14:paraId="5661BC80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40BB3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CELE PRZEDMIOTU</w:t>
            </w:r>
          </w:p>
        </w:tc>
      </w:tr>
      <w:tr w:rsidR="004C3579" w:rsidRPr="004C3579" w14:paraId="6C7594CD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589B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9407" w14:textId="276F4B05" w:rsidR="004C3579" w:rsidRPr="004C3579" w:rsidRDefault="004C3579" w:rsidP="004C3579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Pozyskanie przez studenta wiedzy dotyczące</w:t>
            </w:r>
            <w:r w:rsidR="00A90544" w:rsidRPr="00291048">
              <w:rPr>
                <w:rFonts w:ascii="Arial" w:eastAsia="Times New Roman" w:hAnsi="Arial" w:cs="Arial"/>
                <w:kern w:val="0"/>
                <w14:ligatures w14:val="none"/>
              </w:rPr>
              <w:t>j</w:t>
            </w: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A90544" w:rsidRPr="00291048">
              <w:rPr>
                <w:rFonts w:ascii="Arial" w:hAnsi="Arial" w:cs="Arial"/>
              </w:rPr>
              <w:t xml:space="preserve">wybranych </w:t>
            </w:r>
            <w:proofErr w:type="spellStart"/>
            <w:r w:rsidR="00A90544" w:rsidRPr="00291048">
              <w:rPr>
                <w:rFonts w:ascii="Arial" w:hAnsi="Arial" w:cs="Arial"/>
              </w:rPr>
              <w:t>zagadnienień</w:t>
            </w:r>
            <w:proofErr w:type="spellEnd"/>
            <w:r w:rsidR="00A90544" w:rsidRPr="00291048">
              <w:rPr>
                <w:rFonts w:ascii="Arial" w:hAnsi="Arial" w:cs="Arial"/>
              </w:rPr>
              <w:t xml:space="preserve"> z zakresu medycyny paliatywnej z uwzględnieniem żywienia i fizjologii zmian w organizmie osób znajdujących się w stadium nieuleczalnym choroby</w:t>
            </w: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4C3579" w:rsidRPr="004C3579" w14:paraId="3287A4EF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6884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88D75" w14:textId="6AA83FBD" w:rsidR="004C3579" w:rsidRPr="004C3579" w:rsidRDefault="004C3579" w:rsidP="004C3579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Zapoznanie studenta z rolą stanu odżywienia w okresie choroby oraz z zagadnieniem wpływu chorób przewlekłych na stan odżywienia.</w:t>
            </w:r>
          </w:p>
        </w:tc>
      </w:tr>
      <w:tr w:rsidR="004C3579" w:rsidRPr="004C3579" w14:paraId="61DA6EF9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F4017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EFFFF"/>
                <w:kern w:val="0"/>
                <w:szCs w:val="24"/>
                <w:lang w:val="en-US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EFEKTY UCZENIA SIĘ</w:t>
            </w:r>
          </w:p>
        </w:tc>
      </w:tr>
      <w:tr w:rsidR="004C3579" w:rsidRPr="004C3579" w14:paraId="5BECD97F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1E47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38C7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Wiedza:</w:t>
            </w:r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Zna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podstawowe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pojęcia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zakresu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medycyny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klinicznej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,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symptomatologię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wybranych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chorób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przewlekłych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oraz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podstawy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diagnostyki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laboratoryjnej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ich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zastosowaniem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oceny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stanu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odżywienia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i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efektów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dietoterapii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oraz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leczenia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żywieniowego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(</w:t>
            </w: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EUK6_W12).</w:t>
            </w:r>
          </w:p>
        </w:tc>
      </w:tr>
      <w:tr w:rsidR="004C3579" w:rsidRPr="004C3579" w14:paraId="78709CE3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0C79D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89C9" w14:textId="5DA499F0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Wiedza: </w:t>
            </w:r>
            <w:r w:rsidR="00E0434A" w:rsidRPr="00E0434A">
              <w:rPr>
                <w:rFonts w:ascii="Arial" w:eastAsia="Times New Roman" w:hAnsi="Arial" w:cs="Arial"/>
                <w:lang w:eastAsia="pl-PL"/>
              </w:rPr>
              <w:t xml:space="preserve">Ma podstawową wiedzę i zna terminologię nauk o zdrowiu/kulturze fizycznej w zakresie niezbędnym dla kierunku dietetyka. Rozumie zasady organizacji ochrony zdrowia, podstawowe prawa pacjenta oraz zasady komunikowania się zarówno z chorym, jak i innymi członkami zespołu terapeutycznego. Wykorzystuje tą wiedzę w organizowaniu edukacji żywieniowej i </w:t>
            </w:r>
            <w:proofErr w:type="spellStart"/>
            <w:r w:rsidR="00E0434A" w:rsidRPr="00E0434A">
              <w:rPr>
                <w:rFonts w:ascii="Arial" w:eastAsia="Times New Roman" w:hAnsi="Arial" w:cs="Arial"/>
                <w:lang w:eastAsia="pl-PL"/>
              </w:rPr>
              <w:t>zachowań</w:t>
            </w:r>
            <w:proofErr w:type="spellEnd"/>
            <w:r w:rsidR="00E0434A" w:rsidRPr="00E0434A">
              <w:rPr>
                <w:rFonts w:ascii="Arial" w:eastAsia="Times New Roman" w:hAnsi="Arial" w:cs="Arial"/>
                <w:lang w:eastAsia="pl-PL"/>
              </w:rPr>
              <w:t xml:space="preserve"> prozdrowotnych. </w:t>
            </w:r>
            <w:r w:rsidR="00E0434A" w:rsidRPr="00E0434A">
              <w:rPr>
                <w:rFonts w:ascii="Arial" w:hAnsi="Arial" w:cs="Arial"/>
              </w:rPr>
              <w:t xml:space="preserve">Zna psychologiczne uwarunkowania kontaktu z pacjentem i jego rodziną.  </w:t>
            </w:r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(</w:t>
            </w:r>
            <w:r w:rsidR="00E0434A" w:rsidRPr="00E0434A">
              <w:rPr>
                <w:rFonts w:ascii="Arial" w:hAnsi="Arial" w:cs="Arial"/>
              </w:rPr>
              <w:t>EUK6_W14</w:t>
            </w: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).</w:t>
            </w:r>
          </w:p>
        </w:tc>
      </w:tr>
      <w:tr w:rsidR="004C3579" w:rsidRPr="004C3579" w14:paraId="65E4B76B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FAB80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0ADF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Umiejętności: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Prowadzi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edukację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żywieniową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dla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indywidualnego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i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grupowego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odbiorcy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wśród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zdrowych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i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chorych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, a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także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ich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rodzin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i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opiekunów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(</w:t>
            </w: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EUK6_U5).</w:t>
            </w:r>
          </w:p>
        </w:tc>
      </w:tr>
      <w:tr w:rsidR="004C3579" w:rsidRPr="004C3579" w14:paraId="7DFBBD81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D7CBC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EB40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Umiejętności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: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Potrafi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przeprowadzić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szczegółowy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wywiad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żywieniowy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wykorzystaniem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kwestionariuszy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oceny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spożycia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oraz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skal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przesiewowych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stanu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odżywienia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(</w:t>
            </w: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EUK6_U11)</w:t>
            </w:r>
          </w:p>
        </w:tc>
      </w:tr>
      <w:tr w:rsidR="004C3579" w:rsidRPr="004C3579" w14:paraId="6BB75181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F41A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5534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Kompetencje społeczne: </w:t>
            </w:r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Jest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gotów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systematycznego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uzupełniania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wiedzy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,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bierze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udział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w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kursach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>doskonalących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 w:eastAsia="pl-PL"/>
                <w14:ligatures w14:val="none"/>
              </w:rPr>
              <w:t xml:space="preserve"> (</w:t>
            </w: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EUK6_KS1).</w:t>
            </w:r>
          </w:p>
        </w:tc>
      </w:tr>
      <w:tr w:rsidR="004C3579" w:rsidRPr="004C3579" w14:paraId="16764DFC" w14:textId="77777777" w:rsidTr="00EC708E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EA2BE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WYMAGANIA WSTĘPNE</w:t>
            </w:r>
          </w:p>
        </w:tc>
      </w:tr>
      <w:tr w:rsidR="004C3579" w:rsidRPr="004C3579" w14:paraId="0FB8A76F" w14:textId="77777777" w:rsidTr="00EC708E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72DE" w14:textId="19B0D011" w:rsidR="004C3579" w:rsidRPr="004C3579" w:rsidRDefault="004C3579" w:rsidP="004C357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Student posiada wiedzę z zakresu anatomii, fizjologii, patologii, żywienia osób starszych.</w:t>
            </w:r>
          </w:p>
          <w:p w14:paraId="6735A2E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</w:tc>
      </w:tr>
      <w:tr w:rsidR="004C3579" w:rsidRPr="004C3579" w14:paraId="16DC0102" w14:textId="77777777" w:rsidTr="00EC708E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036C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Cs w:val="20"/>
                <w:lang w:eastAsia="pl-PL"/>
                <w14:ligatures w14:val="none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C259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0"/>
                <w:lang w:eastAsia="pl-PL"/>
                <w14:ligatures w14:val="none"/>
              </w:rPr>
              <w:t>SZCZEGÓŁOWY OPIS BLOKÓW TEMATYCZNYCH</w:t>
            </w:r>
          </w:p>
        </w:tc>
      </w:tr>
      <w:tr w:rsidR="004C3579" w:rsidRPr="004C3579" w14:paraId="1A906485" w14:textId="77777777" w:rsidTr="00EC708E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5EB4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KONWERSATORIUM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E2F9" w14:textId="3FD018D6" w:rsidR="004C3579" w:rsidRPr="004C3579" w:rsidRDefault="00D9021C" w:rsidP="00C45901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C45901">
              <w:rPr>
                <w:rFonts w:ascii="Arial" w:hAnsi="Arial" w:cs="Arial"/>
              </w:rPr>
              <w:t>Istota opieki paliatywnej. Podstawowe pojęcia zasady i standardy.</w:t>
            </w:r>
            <w:r w:rsidR="00704646" w:rsidRPr="00C45901">
              <w:rPr>
                <w:rFonts w:ascii="Arial" w:hAnsi="Arial" w:cs="Arial"/>
              </w:rPr>
              <w:t xml:space="preserve"> Walka z bólem według standardu WHO.</w:t>
            </w:r>
          </w:p>
        </w:tc>
      </w:tr>
      <w:tr w:rsidR="004C3579" w:rsidRPr="004C3579" w14:paraId="6373122A" w14:textId="77777777" w:rsidTr="00EC708E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CF1B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KONWERSATORIUM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0566" w14:textId="1955D834" w:rsidR="004C3579" w:rsidRPr="004C3579" w:rsidRDefault="00665B3D" w:rsidP="00C459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45901">
              <w:rPr>
                <w:rFonts w:ascii="Arial" w:hAnsi="Arial" w:cs="Arial"/>
              </w:rPr>
              <w:t>Reakcje i potrzeby psychiczne chorych, przystosowanie do choroby. Komunikacja z pacjentem nieuleczalnie chorym, przekazywanie niepomyślnych informacji. Postawy chorego wobec śmierci i umierania, mechanizmy obronne.</w:t>
            </w:r>
          </w:p>
        </w:tc>
      </w:tr>
      <w:tr w:rsidR="004C3579" w:rsidRPr="004C3579" w14:paraId="0C2478FE" w14:textId="77777777" w:rsidTr="00EC708E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B59D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KONWERSATORIUM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3881" w14:textId="4569860E" w:rsidR="004C3579" w:rsidRPr="004C3579" w:rsidRDefault="00704646" w:rsidP="006F6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C45901">
              <w:rPr>
                <w:rFonts w:ascii="Arial" w:hAnsi="Arial" w:cs="Arial"/>
              </w:rPr>
              <w:t>P</w:t>
            </w:r>
            <w:r w:rsidR="00665B3D" w:rsidRPr="00C45901">
              <w:rPr>
                <w:rFonts w:ascii="Arial" w:hAnsi="Arial" w:cs="Arial"/>
              </w:rPr>
              <w:t>acjenta w czasie umierania i agonii</w:t>
            </w:r>
            <w:r w:rsidRPr="00C45901">
              <w:rPr>
                <w:rFonts w:ascii="Arial" w:hAnsi="Arial" w:cs="Arial"/>
              </w:rPr>
              <w:t>.</w:t>
            </w:r>
            <w:r w:rsidR="00665B3D" w:rsidRPr="00C45901">
              <w:rPr>
                <w:rFonts w:ascii="Arial" w:hAnsi="Arial" w:cs="Arial"/>
              </w:rPr>
              <w:t xml:space="preserve"> Opieka</w:t>
            </w:r>
            <w:r w:rsidRPr="00C45901">
              <w:rPr>
                <w:rFonts w:ascii="Arial" w:hAnsi="Arial" w:cs="Arial"/>
              </w:rPr>
              <w:t xml:space="preserve"> </w:t>
            </w:r>
            <w:r w:rsidR="00665B3D" w:rsidRPr="00C45901">
              <w:rPr>
                <w:rFonts w:ascii="Arial" w:hAnsi="Arial" w:cs="Arial"/>
              </w:rPr>
              <w:t>świadczona choremu w ostatnich dniach życia</w:t>
            </w:r>
            <w:r w:rsidRPr="00C45901">
              <w:rPr>
                <w:rFonts w:ascii="Arial" w:hAnsi="Arial" w:cs="Arial"/>
              </w:rPr>
              <w:t>.</w:t>
            </w:r>
            <w:r w:rsidR="00665B3D" w:rsidRPr="00C4590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="006279D1" w:rsidRPr="00C45901">
              <w:rPr>
                <w:rFonts w:ascii="Arial" w:hAnsi="Arial" w:cs="Arial"/>
              </w:rPr>
              <w:t>Wyniszczenie nowotworowe - zespół kacheksja – anoreksja – astenia.</w:t>
            </w:r>
            <w:r w:rsidRPr="00C45901">
              <w:rPr>
                <w:rFonts w:ascii="Arial" w:hAnsi="Arial" w:cs="Arial"/>
              </w:rPr>
              <w:t xml:space="preserve"> </w:t>
            </w:r>
          </w:p>
        </w:tc>
      </w:tr>
      <w:tr w:rsidR="006279D1" w:rsidRPr="004C3579" w14:paraId="63F0DC76" w14:textId="77777777" w:rsidTr="00EC708E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C59E3" w14:textId="6EC339D8" w:rsidR="006279D1" w:rsidRPr="004C3579" w:rsidRDefault="006279D1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KONWERSATORIUM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3A92" w14:textId="0194D2D9" w:rsidR="006279D1" w:rsidRPr="00C45901" w:rsidRDefault="006279D1" w:rsidP="00C459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357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Edukacja żywieniowa i poradnictwo żywieniowe w wybranych chorobach przewlekłych</w:t>
            </w:r>
          </w:p>
        </w:tc>
      </w:tr>
      <w:tr w:rsidR="004C3579" w:rsidRPr="004C3579" w14:paraId="05EB8237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70BA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EFFFF"/>
                <w:kern w:val="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Cs w:val="20"/>
                <w:lang w:eastAsia="pl-PL"/>
                <w14:ligatures w14:val="none"/>
              </w:rPr>
              <w:t>METODY DYDAKTYCZNE</w:t>
            </w:r>
          </w:p>
        </w:tc>
      </w:tr>
      <w:tr w:rsidR="004C3579" w:rsidRPr="004C3579" w14:paraId="4BE3D98C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2829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47EDF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Prezentacje multimedialne</w:t>
            </w:r>
          </w:p>
        </w:tc>
      </w:tr>
      <w:tr w:rsidR="004C3579" w:rsidRPr="004C3579" w14:paraId="29A39C84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B3F6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50289558"/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D7FC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Dyskusja</w:t>
            </w:r>
          </w:p>
        </w:tc>
      </w:tr>
      <w:tr w:rsidR="004C3579" w:rsidRPr="004C3579" w14:paraId="6121A21A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82FC0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C8A48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Praca grupowa oraz indywidualna</w:t>
            </w:r>
          </w:p>
        </w:tc>
      </w:tr>
      <w:tr w:rsidR="004C3579" w:rsidRPr="004C3579" w14:paraId="17E84075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4B741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2375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Burza mózgów</w:t>
            </w:r>
          </w:p>
        </w:tc>
      </w:tr>
      <w:tr w:rsidR="004C3579" w:rsidRPr="004C3579" w14:paraId="5EA60429" w14:textId="77777777" w:rsidTr="00EC708E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9322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M5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255E4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Ocena sensoryczna</w:t>
            </w:r>
          </w:p>
        </w:tc>
      </w:tr>
      <w:bookmarkEnd w:id="1"/>
      <w:tr w:rsidR="004C3579" w:rsidRPr="004C3579" w14:paraId="24323861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A8E4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EFFFF"/>
                <w:kern w:val="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0"/>
                <w:lang w:eastAsia="pl-PL"/>
                <w14:ligatures w14:val="none"/>
              </w:rPr>
              <w:t>NAKŁAD PRACY STUDENTA</w:t>
            </w:r>
          </w:p>
        </w:tc>
      </w:tr>
      <w:tr w:rsidR="004C3579" w:rsidRPr="004C3579" w14:paraId="7EAB35F8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9A640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A3E4" w14:textId="77777777" w:rsidR="004C3579" w:rsidRPr="004C3579" w:rsidRDefault="004C3579" w:rsidP="004C3579">
            <w:pPr>
              <w:spacing w:afterLines="40" w:after="96" w:line="276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15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godz</w:t>
            </w:r>
            <w:proofErr w:type="spellEnd"/>
          </w:p>
        </w:tc>
      </w:tr>
      <w:tr w:rsidR="004C3579" w:rsidRPr="004C3579" w14:paraId="71F66EF1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26AA0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13598" w14:textId="7777777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85 godz., w tym:</w:t>
            </w:r>
          </w:p>
          <w:p w14:paraId="4D71EE45" w14:textId="7BA3C51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Zapoznanie się z literaturą – 3</w:t>
            </w:r>
            <w:r w:rsidR="006F62CE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godz</w:t>
            </w:r>
            <w:proofErr w:type="spellEnd"/>
          </w:p>
          <w:p w14:paraId="26CEB60B" w14:textId="7777777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Praca własna studenta- przygotowanie się do testu z konwersatorium – 30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godz</w:t>
            </w:r>
            <w:proofErr w:type="spellEnd"/>
          </w:p>
          <w:p w14:paraId="632A89D4" w14:textId="59E8A148" w:rsidR="004C3579" w:rsidRPr="004C3579" w:rsidRDefault="004C3579" w:rsidP="004C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Analiza materiałów literaturowych– 2</w:t>
            </w:r>
            <w:r w:rsidR="006F62C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godz. </w:t>
            </w:r>
          </w:p>
        </w:tc>
      </w:tr>
      <w:tr w:rsidR="004C3579" w:rsidRPr="004C3579" w14:paraId="07A564A2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B0718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bCs/>
                <w:color w:val="463F7C"/>
                <w:kern w:val="0"/>
                <w:sz w:val="20"/>
                <w:szCs w:val="20"/>
                <w:lang w:eastAsia="pl-PL"/>
                <w14:ligatures w14:val="none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DACB" w14:textId="77777777" w:rsidR="004C3579" w:rsidRPr="004C3579" w:rsidRDefault="004C3579" w:rsidP="004C3579">
            <w:pPr>
              <w:spacing w:afterLines="40" w:after="96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100 godzin</w:t>
            </w:r>
          </w:p>
        </w:tc>
      </w:tr>
      <w:tr w:rsidR="004C3579" w:rsidRPr="004C3579" w14:paraId="2B5C8950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247E2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14:ligatures w14:val="none"/>
              </w:rPr>
              <w:t>REGULAMIN ZAJĘĆ I WARUNKI ZALICZENIA</w:t>
            </w:r>
          </w:p>
        </w:tc>
      </w:tr>
      <w:tr w:rsidR="004C3579" w:rsidRPr="004C3579" w14:paraId="325371CE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7E3C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Wszystkie zajęcia są obowiązkowe.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Wszystkie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zajęcia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są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obowiązkowe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; w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przypadku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nieobecności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zajęciach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, Student jest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zobligowany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do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zrealizowania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omawianego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tematu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po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uzgodnieniu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z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nauczycielem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prowadzącym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.</w:t>
            </w:r>
          </w:p>
        </w:tc>
      </w:tr>
      <w:tr w:rsidR="004C3579" w:rsidRPr="004C3579" w14:paraId="6191AED1" w14:textId="77777777" w:rsidTr="00EC708E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B38B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METODY OCENY POSTĘPU STUDENTÓW</w:t>
            </w:r>
          </w:p>
        </w:tc>
      </w:tr>
      <w:tr w:rsidR="004C3579" w:rsidRPr="004C3579" w14:paraId="0D55C2CF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612B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3F7C"/>
                <w:kern w:val="0"/>
                <w:sz w:val="24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86EEA" w14:textId="77777777" w:rsidR="004C3579" w:rsidRPr="004C3579" w:rsidRDefault="004C3579" w:rsidP="00CA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Test wielokrotnego wyboru pojedynczej odpowiedzi, 30 pytań </w:t>
            </w:r>
          </w:p>
          <w:p w14:paraId="72A3B4A3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3579" w:rsidRPr="004C3579" w14:paraId="4085D327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40C3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3F7C"/>
                <w:kern w:val="0"/>
                <w:sz w:val="24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45036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Obserwacja i ocena wypowiedzi podczas prezentowania projektów.</w:t>
            </w:r>
          </w:p>
        </w:tc>
      </w:tr>
      <w:tr w:rsidR="004C3579" w:rsidRPr="004C3579" w14:paraId="0537D5A7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4719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3F7C"/>
                <w:kern w:val="0"/>
                <w:sz w:val="24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W ZAKRESIE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E802C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Obserwacja studenta podczas pracy w grupie, aktywność studenta na zajęciach.</w:t>
            </w:r>
          </w:p>
        </w:tc>
      </w:tr>
      <w:tr w:rsidR="004C3579" w:rsidRPr="004C3579" w14:paraId="0205007C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2DF3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BABA7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Przygotowanie projektów na zadane tematy.</w:t>
            </w:r>
          </w:p>
        </w:tc>
      </w:tr>
      <w:tr w:rsidR="004C3579" w:rsidRPr="004C3579" w14:paraId="7F9E5A92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04E38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SPRAWDZIANY PODSUMOWUJĄCE</w:t>
            </w:r>
          </w:p>
          <w:p w14:paraId="61F58486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 xml:space="preserve">(I </w:t>
            </w:r>
            <w:proofErr w:type="spellStart"/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i</w:t>
            </w:r>
            <w:proofErr w:type="spellEnd"/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9F2C8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I termin – pisemny test obejmujący 30 pytań</w:t>
            </w:r>
          </w:p>
          <w:p w14:paraId="04139DEE" w14:textId="77777777" w:rsidR="004C3579" w:rsidRPr="004C3579" w:rsidRDefault="004C3579" w:rsidP="00CA4CFF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II termin – ustny, losowanie trzech pytań z zestawu 30 pytań uprzednio udostępnionego studentom.</w:t>
            </w:r>
          </w:p>
        </w:tc>
      </w:tr>
      <w:tr w:rsidR="004C3579" w:rsidRPr="004C3579" w14:paraId="64E04F6D" w14:textId="77777777" w:rsidTr="00EC708E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58C32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14:ligatures w14:val="none"/>
              </w:rPr>
              <w:t>KRYTERIA EGZAMINU/ ZALICZENIA Z OCENĄ</w:t>
            </w:r>
          </w:p>
        </w:tc>
      </w:tr>
      <w:tr w:rsidR="004C3579" w:rsidRPr="004C3579" w14:paraId="462B63C5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ECC8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6284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60-70% (19-21 punktów) pozytywnych odpowiedzi w teście wielokrotnego wyboru pojedynczej odpowiedzi. </w:t>
            </w:r>
          </w:p>
          <w:p w14:paraId="05631BBA" w14:textId="77777777" w:rsidR="004C3579" w:rsidRPr="004C3579" w:rsidRDefault="004C3579" w:rsidP="004C3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Student współpracuje z grupą na poziomie podstawowym. Podczas wykonywania powierzonych zadań wykazuje bardzo małą aktywność. Przedstawione projekty - ocenione na poziomie dostatecznym. </w:t>
            </w:r>
          </w:p>
        </w:tc>
      </w:tr>
      <w:tr w:rsidR="004C3579" w:rsidRPr="004C3579" w14:paraId="455EBA80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550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E7C8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71-75% (22-23 punktów) pozytywnych odpowiedzi w teście wielokrotnego wyboru pojedynczej odpowiedzi. </w:t>
            </w:r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Student w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umiarkowanym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stopniu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współpracuje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z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grupą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Wykazuje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małą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aktywność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w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trakcie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zajęć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Przedstawione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zadania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-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ocenione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na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poziomie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ponad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dostatecznym</w:t>
            </w:r>
            <w:proofErr w:type="spellEnd"/>
            <w:r w:rsidRPr="004C3579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. </w:t>
            </w: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4C3579" w:rsidRPr="004C3579" w14:paraId="2F29759F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87FB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8CF6" w14:textId="77777777" w:rsidR="004C3579" w:rsidRPr="004C3579" w:rsidRDefault="004C3579" w:rsidP="004C3579">
            <w:pPr>
              <w:spacing w:afterLines="40" w:after="96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76-85% (24-25 punktów) pozytywnych odpowiedzi w teście wielokrotnego wyboru pojedynczej odpowiedzi. </w:t>
            </w:r>
          </w:p>
          <w:p w14:paraId="54D29EF8" w14:textId="77777777" w:rsidR="004C3579" w:rsidRPr="004C3579" w:rsidRDefault="004C3579" w:rsidP="004C3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Student angażuje się w pracę z grupą oraz wykazuje aktywność w trakcie powierzonych zadań. Przedstawione zadania - ocenione na poziomie dobrym. </w:t>
            </w:r>
          </w:p>
        </w:tc>
      </w:tr>
      <w:tr w:rsidR="004C3579" w:rsidRPr="004C3579" w14:paraId="72263161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23352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lastRenderedPageBreak/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B378" w14:textId="77777777" w:rsidR="004C3579" w:rsidRPr="004C3579" w:rsidRDefault="004C3579" w:rsidP="004C3579">
            <w:pPr>
              <w:spacing w:afterLines="40" w:after="96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86-90% (26-27 punktów) pozytywnych odpowiedzi w teście wielokrotnego wyboru pojedynczej odpowiedzi </w:t>
            </w:r>
          </w:p>
          <w:p w14:paraId="233CE4E7" w14:textId="77777777" w:rsidR="004C3579" w:rsidRPr="004C3579" w:rsidRDefault="004C3579" w:rsidP="004C3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Student w trakcie zajęć aktywnie włącza się w pracę grupy, z którą podejmuje współpracę, bardzo dobrze wykonuje powierzone zadania. Przedstawione zadania - ocenione na poziomie ponad dobrym. </w:t>
            </w:r>
          </w:p>
        </w:tc>
      </w:tr>
      <w:tr w:rsidR="004C3579" w:rsidRPr="004C3579" w14:paraId="02B7E7FB" w14:textId="77777777" w:rsidTr="00EC708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150AC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 w:val="20"/>
                <w:szCs w:val="24"/>
                <w14:ligatures w14:val="none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0A8D4" w14:textId="77777777" w:rsidR="004C3579" w:rsidRPr="004C3579" w:rsidRDefault="004C3579" w:rsidP="004C3579">
            <w:pPr>
              <w:spacing w:afterLines="40" w:after="96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>91-100% (28-30 punktów) pozytywnych odpowiedzi w teście wielokrotnego wyboru pojedynczej odpowiedzi pozytywnych odpowiedzi w teście wielokrotnego wyboru. Student ma dużą wiedzę, samodzielnie myśli i konstruuje problemy badawcze.</w:t>
            </w:r>
          </w:p>
          <w:p w14:paraId="7C19BEC1" w14:textId="77777777" w:rsidR="004C3579" w:rsidRPr="004C3579" w:rsidRDefault="004C3579" w:rsidP="004C3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Aktywnie współpracuje z grupą, jednocześnie wykazuje dużą samodzielność w trakcie przygotowywania powierzonych prac. Przedstawione zadania - ocenione na poziomie bardzo dobrym. </w:t>
            </w:r>
          </w:p>
        </w:tc>
      </w:tr>
      <w:tr w:rsidR="004C3579" w:rsidRPr="004C3579" w14:paraId="33A4666F" w14:textId="77777777" w:rsidTr="00EC708E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B3105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LITERATURA OBOWIĄZKOWA</w:t>
            </w:r>
          </w:p>
        </w:tc>
      </w:tr>
      <w:tr w:rsidR="004C3579" w:rsidRPr="004C3579" w14:paraId="799A88B4" w14:textId="77777777" w:rsidTr="00EC708E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0BD4C" w14:textId="1B3B1D7A" w:rsidR="00C45901" w:rsidRPr="00C45901" w:rsidRDefault="00FA464C" w:rsidP="00C459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C45901" w:rsidRPr="00C45901">
              <w:rPr>
                <w:rFonts w:ascii="Arial" w:hAnsi="Arial" w:cs="Arial"/>
              </w:rPr>
              <w:t xml:space="preserve">1] de </w:t>
            </w:r>
            <w:proofErr w:type="spellStart"/>
            <w:r w:rsidR="00C45901" w:rsidRPr="00C45901">
              <w:rPr>
                <w:rFonts w:ascii="Arial" w:hAnsi="Arial" w:cs="Arial"/>
              </w:rPr>
              <w:t>Walden</w:t>
            </w:r>
            <w:proofErr w:type="spellEnd"/>
            <w:r w:rsidR="00C45901" w:rsidRPr="00C45901">
              <w:rPr>
                <w:rFonts w:ascii="Arial" w:hAnsi="Arial" w:cs="Arial"/>
              </w:rPr>
              <w:t xml:space="preserve">- Gałuszko K., </w:t>
            </w:r>
            <w:proofErr w:type="spellStart"/>
            <w:r w:rsidR="00C45901" w:rsidRPr="00C45901">
              <w:rPr>
                <w:rFonts w:ascii="Arial" w:hAnsi="Arial" w:cs="Arial"/>
              </w:rPr>
              <w:t>Kaptacz</w:t>
            </w:r>
            <w:proofErr w:type="spellEnd"/>
            <w:r w:rsidR="00C45901" w:rsidRPr="00C45901">
              <w:rPr>
                <w:rFonts w:ascii="Arial" w:hAnsi="Arial" w:cs="Arial"/>
              </w:rPr>
              <w:t xml:space="preserve"> A., </w:t>
            </w:r>
            <w:proofErr w:type="spellStart"/>
            <w:r w:rsidR="00C45901" w:rsidRPr="00C45901">
              <w:rPr>
                <w:rFonts w:ascii="Arial" w:hAnsi="Arial" w:cs="Arial"/>
              </w:rPr>
              <w:t>Kaptacz</w:t>
            </w:r>
            <w:proofErr w:type="spellEnd"/>
            <w:r w:rsidR="00C45901" w:rsidRPr="00C45901">
              <w:rPr>
                <w:rFonts w:ascii="Arial" w:hAnsi="Arial" w:cs="Arial"/>
              </w:rPr>
              <w:t xml:space="preserve"> I.: Pielęgniarstwo opieki paliatywnej, PZWL, Warszawa 2023.</w:t>
            </w:r>
          </w:p>
          <w:p w14:paraId="59AA6967" w14:textId="36DAC2C9" w:rsidR="004C3579" w:rsidRPr="004C3579" w:rsidRDefault="00C45901" w:rsidP="00C45901">
            <w:pPr>
              <w:widowControl w:val="0"/>
              <w:suppressAutoHyphens/>
              <w:autoSpaceDN w:val="0"/>
              <w:spacing w:afterLines="40" w:after="96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C45901">
              <w:rPr>
                <w:rFonts w:ascii="Arial" w:hAnsi="Arial" w:cs="Arial"/>
              </w:rPr>
              <w:t>[2]</w:t>
            </w:r>
            <w:r w:rsidRPr="00C45901">
              <w:rPr>
                <w:rFonts w:ascii="Arial" w:hAnsi="Arial" w:cs="Arial"/>
                <w:lang w:eastAsia="pl-PL"/>
              </w:rPr>
              <w:t xml:space="preserve"> </w:t>
            </w:r>
            <w:r w:rsidRPr="00C45901">
              <w:rPr>
                <w:rFonts w:ascii="Arial" w:hAnsi="Arial" w:cs="Arial"/>
              </w:rPr>
              <w:t xml:space="preserve">de </w:t>
            </w:r>
            <w:proofErr w:type="spellStart"/>
            <w:r w:rsidRPr="00C45901">
              <w:rPr>
                <w:rFonts w:ascii="Arial" w:hAnsi="Arial" w:cs="Arial"/>
              </w:rPr>
              <w:t>Walden</w:t>
            </w:r>
            <w:proofErr w:type="spellEnd"/>
            <w:r w:rsidRPr="00C45901">
              <w:rPr>
                <w:rFonts w:ascii="Arial" w:hAnsi="Arial" w:cs="Arial"/>
              </w:rPr>
              <w:t xml:space="preserve">- Gałuszko K., Aleksandra </w:t>
            </w:r>
            <w:proofErr w:type="spellStart"/>
            <w:r w:rsidRPr="00C45901">
              <w:rPr>
                <w:rFonts w:ascii="Arial" w:hAnsi="Arial" w:cs="Arial"/>
              </w:rPr>
              <w:t>Cialkowska</w:t>
            </w:r>
            <w:proofErr w:type="spellEnd"/>
            <w:r w:rsidRPr="00C45901">
              <w:rPr>
                <w:rFonts w:ascii="Arial" w:hAnsi="Arial" w:cs="Arial"/>
              </w:rPr>
              <w:t xml:space="preserve">- </w:t>
            </w:r>
            <w:proofErr w:type="spellStart"/>
            <w:r w:rsidRPr="00C45901">
              <w:rPr>
                <w:rFonts w:ascii="Arial" w:hAnsi="Arial" w:cs="Arial"/>
              </w:rPr>
              <w:t>Rysz</w:t>
            </w:r>
            <w:proofErr w:type="spellEnd"/>
            <w:r w:rsidRPr="00C45901">
              <w:rPr>
                <w:rFonts w:ascii="Arial" w:hAnsi="Arial" w:cs="Arial"/>
              </w:rPr>
              <w:t xml:space="preserve">.: Medycyna Paliatywna, </w:t>
            </w:r>
            <w:proofErr w:type="spellStart"/>
            <w:r w:rsidRPr="00C45901">
              <w:rPr>
                <w:rFonts w:ascii="Arial" w:hAnsi="Arial" w:cs="Arial"/>
              </w:rPr>
              <w:t>Termedia</w:t>
            </w:r>
            <w:proofErr w:type="spellEnd"/>
            <w:r w:rsidRPr="00C45901">
              <w:rPr>
                <w:rFonts w:ascii="Arial" w:hAnsi="Arial" w:cs="Arial"/>
              </w:rPr>
              <w:t>, Poznań 2019.</w:t>
            </w:r>
          </w:p>
        </w:tc>
      </w:tr>
      <w:tr w:rsidR="004C3579" w:rsidRPr="004C3579" w14:paraId="6FD1DC2C" w14:textId="77777777" w:rsidTr="00EC708E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5DFF" w14:textId="77777777" w:rsidR="004C3579" w:rsidRPr="004C3579" w:rsidRDefault="004C3579" w:rsidP="004C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</w:pPr>
            <w:r w:rsidRPr="004C3579">
              <w:rPr>
                <w:rFonts w:ascii="Arial" w:eastAsia="Times New Roman" w:hAnsi="Arial" w:cs="Arial"/>
                <w:b/>
                <w:color w:val="463F7C"/>
                <w:kern w:val="0"/>
                <w:szCs w:val="24"/>
                <w:lang w:val="en-US"/>
                <w14:ligatures w14:val="none"/>
              </w:rPr>
              <w:t>LITERATURA UZUPEŁNIAJĄCA</w:t>
            </w:r>
          </w:p>
        </w:tc>
      </w:tr>
      <w:tr w:rsidR="004C3579" w:rsidRPr="004C3579" w14:paraId="657CD206" w14:textId="77777777" w:rsidTr="00EC708E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443E1" w14:textId="5DF7C11F" w:rsidR="004C3579" w:rsidRPr="004C3579" w:rsidRDefault="004C3579" w:rsidP="00FA464C">
            <w:pPr>
              <w:spacing w:afterLines="40" w:after="96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3579">
              <w:rPr>
                <w:rFonts w:ascii="Arial" w:eastAsia="Times New Roman" w:hAnsi="Arial" w:cs="Arial"/>
                <w:kern w:val="0"/>
                <w14:ligatures w14:val="none"/>
              </w:rPr>
              <w:t xml:space="preserve">[1] </w:t>
            </w:r>
            <w:r w:rsidR="00FA464C" w:rsidRPr="00FA464C">
              <w:rPr>
                <w:rFonts w:ascii="Arial" w:hAnsi="Arial" w:cs="Arial"/>
              </w:rPr>
              <w:t xml:space="preserve">Krajewska-Kułak E., Dzierżanowski T., Krzyżanowski D., Cybulski M.: Opieka paliatywna, </w:t>
            </w:r>
            <w:proofErr w:type="spellStart"/>
            <w:r w:rsidR="00FA464C" w:rsidRPr="00FA464C">
              <w:rPr>
                <w:rFonts w:ascii="Arial" w:hAnsi="Arial" w:cs="Arial"/>
              </w:rPr>
              <w:t>Difin</w:t>
            </w:r>
            <w:proofErr w:type="spellEnd"/>
            <w:r w:rsidR="00FA464C" w:rsidRPr="00FA464C">
              <w:rPr>
                <w:rFonts w:ascii="Arial" w:hAnsi="Arial" w:cs="Arial"/>
              </w:rPr>
              <w:t>, Warszawa 2018</w:t>
            </w:r>
          </w:p>
        </w:tc>
      </w:tr>
    </w:tbl>
    <w:p w14:paraId="00920E5E" w14:textId="77777777" w:rsidR="004C3579" w:rsidRPr="004C3579" w:rsidRDefault="004C3579" w:rsidP="004C3579">
      <w:pPr>
        <w:spacing w:after="0" w:line="240" w:lineRule="auto"/>
        <w:jc w:val="center"/>
        <w:rPr>
          <w:rFonts w:ascii="Arial" w:eastAsia="Arial Unicode MS" w:hAnsi="Arial" w:cs="Arial"/>
          <w:kern w:val="0"/>
          <w:sz w:val="24"/>
          <w:szCs w:val="24"/>
          <w:lang w:eastAsia="pl-PL"/>
          <w14:ligatures w14:val="none"/>
        </w:rPr>
      </w:pPr>
    </w:p>
    <w:p w14:paraId="7E3DEBFC" w14:textId="77777777" w:rsidR="004C3579" w:rsidRPr="004C3579" w:rsidRDefault="004C3579" w:rsidP="004C35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931976" w14:textId="77777777" w:rsidR="004C3579" w:rsidRPr="004C3579" w:rsidRDefault="004C3579" w:rsidP="004C35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448D13" w14:textId="77777777" w:rsidR="004C3579" w:rsidRPr="004C3579" w:rsidRDefault="004C3579" w:rsidP="004C35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F89B57" w14:textId="77777777" w:rsidR="00046E69" w:rsidRDefault="00046E69"/>
    <w:sectPr w:rsidR="00046E69" w:rsidSect="004C3579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27"/>
    <w:rsid w:val="00046E69"/>
    <w:rsid w:val="000E426D"/>
    <w:rsid w:val="000E73CD"/>
    <w:rsid w:val="00172CAB"/>
    <w:rsid w:val="00291048"/>
    <w:rsid w:val="003C14A9"/>
    <w:rsid w:val="004A4B22"/>
    <w:rsid w:val="004C3579"/>
    <w:rsid w:val="004C7434"/>
    <w:rsid w:val="006279D1"/>
    <w:rsid w:val="00665B3D"/>
    <w:rsid w:val="006B6C27"/>
    <w:rsid w:val="006F62CE"/>
    <w:rsid w:val="00704646"/>
    <w:rsid w:val="008E4119"/>
    <w:rsid w:val="00902FD0"/>
    <w:rsid w:val="00A536D4"/>
    <w:rsid w:val="00A90544"/>
    <w:rsid w:val="00B27F94"/>
    <w:rsid w:val="00B87B71"/>
    <w:rsid w:val="00C45901"/>
    <w:rsid w:val="00CA4CFF"/>
    <w:rsid w:val="00D00398"/>
    <w:rsid w:val="00D901C6"/>
    <w:rsid w:val="00D9021C"/>
    <w:rsid w:val="00DD357B"/>
    <w:rsid w:val="00DF2867"/>
    <w:rsid w:val="00E0434A"/>
    <w:rsid w:val="00FA464C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C2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Nieckula Magdalena</dc:creator>
  <cp:lastModifiedBy>dell</cp:lastModifiedBy>
  <cp:revision>2</cp:revision>
  <dcterms:created xsi:type="dcterms:W3CDTF">2025-03-23T17:15:00Z</dcterms:created>
  <dcterms:modified xsi:type="dcterms:W3CDTF">2025-03-23T17:15:00Z</dcterms:modified>
</cp:coreProperties>
</file>